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A71C" w14:textId="77777777" w:rsidR="00E959F5" w:rsidRDefault="00E959F5" w:rsidP="00E959F5">
      <w:pPr>
        <w:rPr>
          <w:rFonts w:ascii="Calibri" w:hAnsi="Calibri" w:cs="Tahoma"/>
          <w:b/>
          <w:sz w:val="22"/>
          <w:szCs w:val="22"/>
        </w:rPr>
      </w:pPr>
      <w:r w:rsidRPr="007634B5">
        <w:rPr>
          <w:b/>
          <w:u w:val="single"/>
        </w:rPr>
        <w:t>Trametre a :</w:t>
      </w:r>
      <w:r>
        <w:rPr>
          <w:b/>
          <w:u w:val="single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Persona que sol·licita el material</w:t>
      </w:r>
    </w:p>
    <w:p w14:paraId="1B5CA71D" w14:textId="77777777" w:rsidR="00E959F5" w:rsidRDefault="00E959F5" w:rsidP="00E959F5">
      <w:pPr>
        <w:rPr>
          <w:b/>
          <w:u w:val="single"/>
        </w:rPr>
      </w:pPr>
    </w:p>
    <w:p w14:paraId="1B5CA71E" w14:textId="77777777" w:rsidR="00E959F5" w:rsidRPr="00726DE8" w:rsidRDefault="00E959F5" w:rsidP="00EB6766">
      <w:r w:rsidRPr="00726DE8">
        <w:t>Cognom i nom</w:t>
      </w:r>
      <w:r>
        <w:t xml:space="preserve">: </w:t>
      </w:r>
    </w:p>
    <w:p w14:paraId="1B5CA71F" w14:textId="77777777" w:rsidR="00E959F5" w:rsidRPr="00EB6766" w:rsidRDefault="00E959F5" w:rsidP="00EB6766">
      <w:pPr>
        <w:rPr>
          <w:sz w:val="20"/>
          <w:szCs w:val="20"/>
        </w:rPr>
      </w:pPr>
    </w:p>
    <w:p w14:paraId="1B5CA720" w14:textId="77777777" w:rsidR="00E959F5" w:rsidRPr="00726DE8" w:rsidRDefault="00E959F5" w:rsidP="00EB6766">
      <w:r w:rsidRPr="00726DE8">
        <w:t>Lloc de destinació</w:t>
      </w:r>
      <w:r>
        <w:t xml:space="preserve"> (Nom del centre):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5CA721" w14:textId="77777777" w:rsidR="00E959F5" w:rsidRPr="00726DE8" w:rsidRDefault="00AA5971" w:rsidP="00EB6766">
      <w:pPr>
        <w:tabs>
          <w:tab w:val="left" w:pos="3900"/>
        </w:tabs>
      </w:pPr>
      <w:r>
        <w:tab/>
      </w:r>
    </w:p>
    <w:p w14:paraId="1B5CA722" w14:textId="77777777" w:rsidR="00E959F5" w:rsidRPr="00726DE8" w:rsidRDefault="00E959F5" w:rsidP="00EB6766">
      <w:r w:rsidRPr="00726DE8">
        <w:t>Adreça</w:t>
      </w:r>
      <w:r>
        <w:t>:</w:t>
      </w:r>
    </w:p>
    <w:p w14:paraId="1B5CA723" w14:textId="77777777" w:rsidR="00E959F5" w:rsidRPr="00EB6766" w:rsidRDefault="00E959F5" w:rsidP="00EB6766">
      <w:pPr>
        <w:rPr>
          <w:sz w:val="20"/>
          <w:szCs w:val="20"/>
        </w:rPr>
      </w:pPr>
    </w:p>
    <w:p w14:paraId="1B5CA724" w14:textId="77777777" w:rsidR="00E959F5" w:rsidRPr="00726DE8" w:rsidRDefault="00E959F5" w:rsidP="00EB6766">
      <w:r w:rsidRPr="00726DE8">
        <w:t>Localitat</w:t>
      </w:r>
      <w:r>
        <w:t>:</w:t>
      </w:r>
      <w:r w:rsidRPr="00726DE8">
        <w:tab/>
      </w:r>
      <w:r w:rsidRPr="00726DE8">
        <w:tab/>
      </w:r>
      <w:r w:rsidRPr="00726DE8">
        <w:tab/>
      </w:r>
      <w:r w:rsidRPr="00726DE8">
        <w:tab/>
      </w:r>
      <w:r w:rsidRPr="00726DE8">
        <w:tab/>
      </w:r>
      <w:r w:rsidRPr="00726DE8">
        <w:tab/>
        <w:t>Codi Postal</w:t>
      </w:r>
      <w:r>
        <w:t>:</w:t>
      </w:r>
    </w:p>
    <w:p w14:paraId="1B5CA725" w14:textId="77777777" w:rsidR="00E959F5" w:rsidRPr="00EB6766" w:rsidRDefault="00E959F5" w:rsidP="00EB6766">
      <w:pPr>
        <w:rPr>
          <w:sz w:val="20"/>
          <w:szCs w:val="20"/>
        </w:rPr>
      </w:pPr>
    </w:p>
    <w:p w14:paraId="1B5CA726" w14:textId="77777777" w:rsidR="00E959F5" w:rsidRPr="00726DE8" w:rsidRDefault="00E959F5" w:rsidP="00EB6766">
      <w:r>
        <w:t>Telèfon:</w:t>
      </w:r>
      <w:r>
        <w:tab/>
      </w:r>
      <w:r>
        <w:tab/>
      </w:r>
      <w:r>
        <w:tab/>
      </w:r>
      <w:r>
        <w:tab/>
      </w:r>
      <w:r>
        <w:tab/>
      </w:r>
      <w:r>
        <w:tab/>
        <w:t>Correu electrònic:</w:t>
      </w:r>
    </w:p>
    <w:p w14:paraId="1B5CA727" w14:textId="77777777" w:rsidR="00E959F5" w:rsidRPr="00240246" w:rsidRDefault="00E959F5" w:rsidP="00E959F5">
      <w:pPr>
        <w:rPr>
          <w:sz w:val="6"/>
          <w:szCs w:val="6"/>
        </w:rPr>
      </w:pPr>
    </w:p>
    <w:p w14:paraId="1B5CA728" w14:textId="77777777" w:rsidR="00FB630C" w:rsidRPr="00726DE8" w:rsidRDefault="00FB630C">
      <w:pPr>
        <w:rPr>
          <w:color w:val="808080"/>
        </w:rPr>
      </w:pPr>
      <w:r w:rsidRPr="00AB7C81">
        <w:rPr>
          <w:color w:val="808080"/>
          <w:sz w:val="12"/>
          <w:szCs w:val="12"/>
        </w:rPr>
        <w:tab/>
      </w:r>
    </w:p>
    <w:p w14:paraId="1B5CA729" w14:textId="77777777" w:rsidR="00F21273" w:rsidRDefault="00F21273" w:rsidP="00F21273">
      <w:pPr>
        <w:ind w:right="-285"/>
        <w:rPr>
          <w:b/>
          <w:bCs/>
          <w:color w:val="262626"/>
          <w:sz w:val="32"/>
          <w:szCs w:val="22"/>
        </w:rPr>
      </w:pPr>
    </w:p>
    <w:p w14:paraId="1B5CA72A" w14:textId="77777777" w:rsidR="00F21273" w:rsidRPr="00F21273" w:rsidRDefault="00F21273" w:rsidP="00F21273">
      <w:pPr>
        <w:ind w:right="-285"/>
        <w:rPr>
          <w:b/>
          <w:bCs/>
          <w:color w:val="262626"/>
          <w:sz w:val="32"/>
          <w:szCs w:val="22"/>
        </w:rPr>
      </w:pPr>
      <w:r w:rsidRPr="00F21273">
        <w:rPr>
          <w:b/>
          <w:bCs/>
          <w:color w:val="262626"/>
          <w:sz w:val="32"/>
          <w:szCs w:val="22"/>
        </w:rPr>
        <w:t>MATERIAL IMPRÈS DISPONIBLE AL SERVEI DE PUBLICACIONS</w:t>
      </w:r>
    </w:p>
    <w:p w14:paraId="1B5CA72B" w14:textId="77777777" w:rsidR="00F21273" w:rsidRPr="00F21273" w:rsidRDefault="00F21273" w:rsidP="00EB6766">
      <w:pPr>
        <w:rPr>
          <w:b/>
          <w:bCs/>
          <w:sz w:val="16"/>
          <w:szCs w:val="16"/>
          <w:u w:val="single"/>
        </w:rPr>
      </w:pPr>
    </w:p>
    <w:p w14:paraId="1B5CA72C" w14:textId="77777777" w:rsidR="00044524" w:rsidRPr="00960E05" w:rsidRDefault="00044524" w:rsidP="00F21273">
      <w:pPr>
        <w:jc w:val="center"/>
        <w:rPr>
          <w:b/>
          <w:bCs/>
          <w:color w:val="0D0D0D"/>
          <w:sz w:val="32"/>
          <w:szCs w:val="22"/>
        </w:rPr>
      </w:pPr>
      <w:r w:rsidRPr="00960E05">
        <w:rPr>
          <w:b/>
          <w:bCs/>
          <w:color w:val="0D0D0D"/>
          <w:sz w:val="28"/>
          <w:szCs w:val="20"/>
        </w:rPr>
        <w:t xml:space="preserve">Una vegada omplert enviar a:  </w:t>
      </w:r>
      <w:hyperlink r:id="rId10" w:history="1">
        <w:r w:rsidRPr="00BF73F5">
          <w:rPr>
            <w:rStyle w:val="Hipervnculo"/>
            <w:rFonts w:ascii="Arial" w:hAnsi="Arial" w:cs="Arial"/>
            <w:sz w:val="28"/>
            <w:szCs w:val="28"/>
          </w:rPr>
          <w:t>publicacions.salut@gencat.cat</w:t>
        </w:r>
      </w:hyperlink>
    </w:p>
    <w:p w14:paraId="1B5CA72D" w14:textId="77777777" w:rsidR="00EB6766" w:rsidRPr="00F21273" w:rsidRDefault="00EB6766" w:rsidP="00EB6766">
      <w:pPr>
        <w:rPr>
          <w:color w:val="003300"/>
          <w:sz w:val="20"/>
          <w:szCs w:val="14"/>
        </w:rPr>
      </w:pPr>
    </w:p>
    <w:p w14:paraId="1B5CA72E" w14:textId="77777777" w:rsidR="00BF73F5" w:rsidRPr="00960E05" w:rsidRDefault="00BF73F5" w:rsidP="00EB6766">
      <w:pPr>
        <w:rPr>
          <w:b/>
          <w:bCs/>
          <w:color w:val="262626"/>
          <w:sz w:val="18"/>
          <w:szCs w:val="12"/>
        </w:rPr>
      </w:pPr>
    </w:p>
    <w:p w14:paraId="1B5CA72F" w14:textId="77777777" w:rsidR="00151DC7" w:rsidRDefault="00151DC7" w:rsidP="00151DC7">
      <w:pPr>
        <w:rPr>
          <w:b/>
          <w:bCs/>
          <w:u w:val="single"/>
        </w:rPr>
      </w:pPr>
      <w:r>
        <w:rPr>
          <w:b/>
          <w:bCs/>
          <w:u w:val="single"/>
        </w:rPr>
        <w:t>GUIES PER A POBLACIÓ</w:t>
      </w:r>
    </w:p>
    <w:p w14:paraId="1B5CA730" w14:textId="77777777" w:rsidR="00151DC7" w:rsidRPr="007C75B2" w:rsidRDefault="00151DC7" w:rsidP="00151DC7">
      <w:pPr>
        <w:rPr>
          <w:b/>
          <w:bCs/>
          <w:sz w:val="20"/>
          <w:szCs w:val="20"/>
          <w:u w:val="single"/>
        </w:rPr>
      </w:pPr>
    </w:p>
    <w:tbl>
      <w:tblPr>
        <w:tblW w:w="1025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003"/>
        <w:gridCol w:w="4905"/>
        <w:gridCol w:w="1245"/>
        <w:gridCol w:w="1260"/>
      </w:tblGrid>
      <w:tr w:rsidR="00151DC7" w:rsidRPr="00960E05" w14:paraId="1B5CA736" w14:textId="77777777" w:rsidTr="2A01585F">
        <w:trPr>
          <w:trHeight w:val="359"/>
        </w:trPr>
        <w:tc>
          <w:tcPr>
            <w:tcW w:w="18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B5CA731" w14:textId="77777777" w:rsidR="00151DC7" w:rsidRPr="00960E05" w:rsidRDefault="00151DC7" w:rsidP="00960E05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CODI</w:t>
            </w:r>
          </w:p>
        </w:tc>
        <w:tc>
          <w:tcPr>
            <w:tcW w:w="1003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5CA732" w14:textId="77777777" w:rsidR="00151DC7" w:rsidRPr="00960E05" w:rsidRDefault="00151DC7" w:rsidP="00960E05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TIPUS</w:t>
            </w:r>
          </w:p>
        </w:tc>
        <w:tc>
          <w:tcPr>
            <w:tcW w:w="490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B5CA733" w14:textId="77777777" w:rsidR="00151DC7" w:rsidRPr="00960E05" w:rsidRDefault="00151DC7" w:rsidP="00960E05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DESCRIPCIÓ</w:t>
            </w:r>
          </w:p>
        </w:tc>
        <w:tc>
          <w:tcPr>
            <w:tcW w:w="124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5CA734" w14:textId="77777777" w:rsidR="00151DC7" w:rsidRPr="00960E05" w:rsidRDefault="00151DC7" w:rsidP="00960E05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Exemplars per paquet</w:t>
            </w:r>
          </w:p>
        </w:tc>
        <w:tc>
          <w:tcPr>
            <w:tcW w:w="126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5CA735" w14:textId="407A262C" w:rsidR="00151DC7" w:rsidRPr="00960E05" w:rsidRDefault="75AC94C2" w:rsidP="2A01585F">
            <w:pPr>
              <w:spacing w:line="259" w:lineRule="auto"/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2A01585F">
              <w:rPr>
                <w:rFonts w:ascii="Arial" w:hAnsi="Arial" w:cs="Arial"/>
                <w:b/>
                <w:bCs/>
                <w:color w:val="0D0D0D" w:themeColor="text1" w:themeTint="F2"/>
                <w:sz w:val="18"/>
                <w:szCs w:val="18"/>
              </w:rPr>
              <w:t>COMANDA</w:t>
            </w:r>
          </w:p>
        </w:tc>
      </w:tr>
      <w:tr w:rsidR="00151DC7" w:rsidRPr="00960E05" w14:paraId="1B5CA73D" w14:textId="77777777" w:rsidTr="2A01585F">
        <w:trPr>
          <w:trHeight w:hRule="exact" w:val="567"/>
        </w:trPr>
        <w:tc>
          <w:tcPr>
            <w:tcW w:w="1845" w:type="dxa"/>
            <w:shd w:val="clear" w:color="auto" w:fill="auto"/>
            <w:vAlign w:val="center"/>
          </w:tcPr>
          <w:p w14:paraId="1B5CA737" w14:textId="77777777" w:rsidR="00151DC7" w:rsidRPr="00960E05" w:rsidRDefault="00151DC7" w:rsidP="00960E05">
            <w:pPr>
              <w:rPr>
                <w:rFonts w:ascii="Arial" w:hAnsi="Arial" w:cs="Arial"/>
                <w:sz w:val="20"/>
                <w:szCs w:val="20"/>
              </w:rPr>
            </w:pPr>
            <w:r w:rsidRPr="00960E05">
              <w:rPr>
                <w:rFonts w:ascii="Arial" w:hAnsi="Arial" w:cs="Arial"/>
                <w:sz w:val="20"/>
                <w:szCs w:val="20"/>
              </w:rPr>
              <w:t>01269N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B5CA738" w14:textId="77777777" w:rsidR="00151DC7" w:rsidRPr="00960E05" w:rsidRDefault="00151DC7" w:rsidP="00960E05">
            <w:pPr>
              <w:rPr>
                <w:rFonts w:ascii="Arial" w:hAnsi="Arial" w:cs="Arial"/>
                <w:sz w:val="20"/>
                <w:szCs w:val="20"/>
              </w:rPr>
            </w:pPr>
            <w:r w:rsidRPr="00960E05">
              <w:rPr>
                <w:rFonts w:ascii="Arial" w:hAnsi="Arial" w:cs="Arial"/>
                <w:sz w:val="20"/>
                <w:szCs w:val="20"/>
              </w:rPr>
              <w:t>Fullets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1B5CA73A" w14:textId="64E997F5" w:rsidR="00151DC7" w:rsidRPr="00960E05" w:rsidRDefault="00151DC7" w:rsidP="285D7016">
            <w:pPr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285D7016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>Vull créixer sense fum. Una guia per a famílies</w:t>
            </w:r>
            <w:r w:rsidRPr="285D701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(</w:t>
            </w:r>
            <w:hyperlink r:id="rId11">
              <w:r w:rsidRPr="285D7016">
                <w:rPr>
                  <w:rStyle w:val="Hipervnculo"/>
                  <w:rFonts w:ascii="Arial" w:hAnsi="Arial" w:cs="Arial"/>
                  <w:sz w:val="20"/>
                  <w:szCs w:val="20"/>
                </w:rPr>
                <w:t>català/</w:t>
              </w:r>
            </w:hyperlink>
            <w:hyperlink r:id="rId12">
              <w:r w:rsidRPr="285D7016">
                <w:rPr>
                  <w:rStyle w:val="Hipervnculo"/>
                  <w:rFonts w:ascii="Arial" w:hAnsi="Arial" w:cs="Arial"/>
                  <w:sz w:val="20"/>
                  <w:szCs w:val="20"/>
                </w:rPr>
                <w:t>Castellà</w:t>
              </w:r>
            </w:hyperlink>
            <w:r w:rsidRPr="285D701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en el mateix fullet)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B5CA73B" w14:textId="77777777" w:rsidR="00151DC7" w:rsidRPr="00960E05" w:rsidRDefault="00151DC7" w:rsidP="00960E05">
            <w:pPr>
              <w:rPr>
                <w:rFonts w:ascii="Arial" w:hAnsi="Arial" w:cs="Arial"/>
                <w:sz w:val="20"/>
                <w:szCs w:val="20"/>
              </w:rPr>
            </w:pPr>
            <w:r w:rsidRPr="00960E05">
              <w:rPr>
                <w:rFonts w:ascii="Arial" w:hAnsi="Arial" w:cs="Arial"/>
                <w:sz w:val="20"/>
                <w:szCs w:val="20"/>
              </w:rPr>
              <w:t xml:space="preserve">25 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5CA73C" w14:textId="77777777" w:rsidR="00151DC7" w:rsidRPr="00960E05" w:rsidRDefault="00151DC7" w:rsidP="00960E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1DC7" w:rsidRPr="00960E05" w14:paraId="1B5CA74B" w14:textId="77777777" w:rsidTr="2A01585F">
        <w:trPr>
          <w:trHeight w:hRule="exact" w:val="709"/>
        </w:trPr>
        <w:tc>
          <w:tcPr>
            <w:tcW w:w="1845" w:type="dxa"/>
            <w:shd w:val="clear" w:color="auto" w:fill="auto"/>
            <w:vAlign w:val="center"/>
          </w:tcPr>
          <w:p w14:paraId="03BCC616" w14:textId="5AEDBBB8" w:rsidR="2A01585F" w:rsidRDefault="2A01585F" w:rsidP="2A01585F">
            <w:r w:rsidRPr="2A01585F">
              <w:rPr>
                <w:rFonts w:ascii="Aptos" w:eastAsia="Aptos" w:hAnsi="Aptos" w:cs="Aptos"/>
                <w:sz w:val="22"/>
                <w:szCs w:val="22"/>
              </w:rPr>
              <w:t>01055N</w:t>
            </w:r>
          </w:p>
          <w:p w14:paraId="0622F7A2" w14:textId="3964D947" w:rsidR="2A01585F" w:rsidRDefault="2A01585F" w:rsidP="2A01585F">
            <w:r w:rsidRPr="2A01585F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BFF4B58" w14:textId="222DD3FA" w:rsidR="2A01585F" w:rsidRDefault="2A01585F" w:rsidP="2A01585F">
            <w:r w:rsidRPr="2A01585F">
              <w:rPr>
                <w:rFonts w:ascii="Aptos" w:eastAsia="Aptos" w:hAnsi="Aptos" w:cs="Aptos"/>
                <w:sz w:val="22"/>
                <w:szCs w:val="22"/>
              </w:rPr>
              <w:t>Fullet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46646565" w14:textId="5173F50A" w:rsidR="2A01585F" w:rsidRDefault="2A01585F" w:rsidP="2A01585F">
            <w:r w:rsidRPr="2A01585F">
              <w:rPr>
                <w:rFonts w:ascii="Aptos" w:eastAsia="Aptos" w:hAnsi="Aptos" w:cs="Aptos"/>
                <w:sz w:val="22"/>
                <w:szCs w:val="22"/>
              </w:rPr>
              <w:t>Guia d’ajuda per deixar de fumar en 4 passos. Per a pacients (</w:t>
            </w:r>
            <w:hyperlink r:id="rId13">
              <w:r w:rsidRPr="2A01585F">
                <w:rPr>
                  <w:rStyle w:val="Hipervnculo"/>
                  <w:rFonts w:ascii="Aptos" w:eastAsia="Aptos" w:hAnsi="Aptos" w:cs="Aptos"/>
                  <w:color w:val="467886"/>
                  <w:sz w:val="22"/>
                  <w:szCs w:val="22"/>
                </w:rPr>
                <w:t>català/castellà</w:t>
              </w:r>
            </w:hyperlink>
            <w:r w:rsidRPr="2A01585F">
              <w:rPr>
                <w:rFonts w:ascii="Aptos" w:eastAsia="Aptos" w:hAnsi="Aptos" w:cs="Aptos"/>
                <w:sz w:val="22"/>
                <w:szCs w:val="22"/>
              </w:rPr>
              <w:t xml:space="preserve"> en el mateix fullet)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B5CA749" w14:textId="766D94A5" w:rsidR="00151DC7" w:rsidRPr="00960E05" w:rsidRDefault="007E6674" w:rsidP="00960E05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50</w:t>
            </w:r>
            <w:r w:rsidR="00151DC7" w:rsidRPr="00960E05"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B5CA74A" w14:textId="77777777" w:rsidR="00151DC7" w:rsidRPr="00960E05" w:rsidRDefault="00151DC7" w:rsidP="00960E0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55BCF" w:rsidRPr="00960E05" w14:paraId="0DD91F4D" w14:textId="77777777" w:rsidTr="2A01585F">
        <w:trPr>
          <w:trHeight w:hRule="exact" w:val="709"/>
        </w:trPr>
        <w:tc>
          <w:tcPr>
            <w:tcW w:w="1845" w:type="dxa"/>
            <w:shd w:val="clear" w:color="auto" w:fill="auto"/>
            <w:vAlign w:val="center"/>
          </w:tcPr>
          <w:p w14:paraId="28B9D7CE" w14:textId="2F996E3E" w:rsidR="00E55BCF" w:rsidRPr="2A01585F" w:rsidRDefault="00E55BCF" w:rsidP="00E55BC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01585F">
              <w:rPr>
                <w:rFonts w:ascii="Aptos" w:eastAsia="Aptos" w:hAnsi="Aptos" w:cs="Aptos"/>
                <w:sz w:val="22"/>
                <w:szCs w:val="22"/>
              </w:rPr>
              <w:t>01335N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C98C62F" w14:textId="2C27017D" w:rsidR="00E55BCF" w:rsidRPr="2A01585F" w:rsidRDefault="00E55BCF" w:rsidP="00E55BC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01585F">
              <w:rPr>
                <w:rFonts w:ascii="Aptos" w:eastAsia="Aptos" w:hAnsi="Aptos" w:cs="Aptos"/>
                <w:sz w:val="22"/>
                <w:szCs w:val="22"/>
              </w:rPr>
              <w:t>Fullet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0BF7FCCD" w14:textId="6F70DE64" w:rsidR="00E55BCF" w:rsidRPr="2A01585F" w:rsidRDefault="00E55BCF" w:rsidP="00E55BC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01585F">
              <w:rPr>
                <w:rFonts w:ascii="Aptos" w:eastAsia="Aptos" w:hAnsi="Aptos" w:cs="Aptos"/>
                <w:sz w:val="22"/>
                <w:szCs w:val="22"/>
              </w:rPr>
              <w:t>Guia d’ajuda per beure menys en 4 passos (</w:t>
            </w:r>
            <w:hyperlink r:id="rId14">
              <w:r w:rsidRPr="2A01585F">
                <w:rPr>
                  <w:rStyle w:val="Hipervnculo"/>
                  <w:rFonts w:ascii="Aptos" w:eastAsia="Aptos" w:hAnsi="Aptos" w:cs="Aptos"/>
                  <w:color w:val="467886"/>
                  <w:sz w:val="22"/>
                  <w:szCs w:val="22"/>
                </w:rPr>
                <w:t>català/castellà</w:t>
              </w:r>
            </w:hyperlink>
            <w:r w:rsidRPr="2A01585F">
              <w:rPr>
                <w:rFonts w:ascii="Aptos" w:eastAsia="Aptos" w:hAnsi="Aptos" w:cs="Aptos"/>
                <w:sz w:val="22"/>
                <w:szCs w:val="22"/>
              </w:rPr>
              <w:t xml:space="preserve"> en el mateix fullet)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3AA0489" w14:textId="58109531" w:rsidR="00E55BCF" w:rsidRDefault="00E55BCF" w:rsidP="00E55B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50</w:t>
            </w:r>
            <w:r w:rsidRPr="00960E05">
              <w:rPr>
                <w:rFonts w:ascii="Arial" w:hAnsi="Arial" w:cs="Arial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7CE138" w14:textId="77777777" w:rsidR="00E55BCF" w:rsidRPr="00960E05" w:rsidRDefault="00E55BCF" w:rsidP="00E55B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55BCF" w:rsidRPr="00960E05" w14:paraId="62020240" w14:textId="77777777" w:rsidTr="2A01585F">
        <w:trPr>
          <w:trHeight w:hRule="exact" w:val="709"/>
        </w:trPr>
        <w:tc>
          <w:tcPr>
            <w:tcW w:w="1845" w:type="dxa"/>
            <w:shd w:val="clear" w:color="auto" w:fill="auto"/>
            <w:vAlign w:val="center"/>
          </w:tcPr>
          <w:p w14:paraId="4B028CEE" w14:textId="0F38642D" w:rsidR="00E55BCF" w:rsidRPr="2A01585F" w:rsidRDefault="00E55BCF" w:rsidP="00E55BC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01585F">
              <w:rPr>
                <w:rFonts w:ascii="Aptos" w:eastAsia="Aptos" w:hAnsi="Aptos" w:cs="Aptos"/>
                <w:sz w:val="22"/>
                <w:szCs w:val="22"/>
              </w:rPr>
              <w:t>01337N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3BE57222" w14:textId="0167D0FE" w:rsidR="00E55BCF" w:rsidRPr="2A01585F" w:rsidRDefault="00E55BCF" w:rsidP="00E55BC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01585F">
              <w:rPr>
                <w:rFonts w:ascii="Aptos" w:eastAsia="Aptos" w:hAnsi="Aptos" w:cs="Aptos"/>
                <w:sz w:val="22"/>
                <w:szCs w:val="22"/>
              </w:rPr>
              <w:t>Fullet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6C585CDD" w14:textId="06C94E0F" w:rsidR="00E55BCF" w:rsidRPr="2A01585F" w:rsidRDefault="00E55BCF" w:rsidP="00E55BC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A01585F">
              <w:rPr>
                <w:rFonts w:ascii="Aptos" w:eastAsia="Aptos" w:hAnsi="Aptos" w:cs="Aptos"/>
                <w:sz w:val="22"/>
                <w:szCs w:val="22"/>
              </w:rPr>
              <w:t>Guia d’ajudar per fer més activitat física en 4 passos (</w:t>
            </w:r>
            <w:hyperlink r:id="rId15">
              <w:r w:rsidRPr="2A01585F">
                <w:rPr>
                  <w:rStyle w:val="Hipervnculo"/>
                  <w:rFonts w:ascii="Aptos" w:eastAsia="Aptos" w:hAnsi="Aptos" w:cs="Aptos"/>
                  <w:color w:val="467886"/>
                  <w:sz w:val="22"/>
                  <w:szCs w:val="22"/>
                </w:rPr>
                <w:t>català/castellà</w:t>
              </w:r>
            </w:hyperlink>
            <w:r w:rsidRPr="2A01585F">
              <w:rPr>
                <w:rFonts w:ascii="Aptos" w:eastAsia="Aptos" w:hAnsi="Aptos" w:cs="Aptos"/>
                <w:sz w:val="22"/>
                <w:szCs w:val="22"/>
              </w:rPr>
              <w:t xml:space="preserve"> en el mateix fullet)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4EF7450" w14:textId="73C44840" w:rsidR="00E55BCF" w:rsidRDefault="00E55BCF" w:rsidP="00E55BCF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>
              <w:rPr>
                <w:rFonts w:ascii="Arial" w:hAnsi="Arial" w:cs="Arial"/>
                <w:color w:val="0D0D0D"/>
                <w:sz w:val="20"/>
                <w:szCs w:val="20"/>
              </w:rPr>
              <w:t>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4DD570" w14:textId="77777777" w:rsidR="00E55BCF" w:rsidRPr="00960E05" w:rsidRDefault="00E55BCF" w:rsidP="00E55BC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B5CA76F" w14:textId="77777777" w:rsidR="00151DC7" w:rsidRPr="007C75B2" w:rsidRDefault="00151DC7">
      <w:pPr>
        <w:rPr>
          <w:b/>
          <w:bCs/>
          <w:sz w:val="20"/>
          <w:szCs w:val="20"/>
          <w:u w:val="single"/>
        </w:rPr>
      </w:pPr>
    </w:p>
    <w:p w14:paraId="1B5CA771" w14:textId="77777777" w:rsidR="00BF73F5" w:rsidRDefault="00BF73F5">
      <w:pPr>
        <w:rPr>
          <w:b/>
          <w:bCs/>
          <w:u w:val="single"/>
        </w:rPr>
      </w:pPr>
      <w:r>
        <w:rPr>
          <w:b/>
          <w:bCs/>
          <w:u w:val="single"/>
        </w:rPr>
        <w:t>CARTELLS/PÒSTERS</w:t>
      </w:r>
    </w:p>
    <w:p w14:paraId="1B5CA772" w14:textId="77777777" w:rsidR="00BF73F5" w:rsidRPr="007C75B2" w:rsidRDefault="00BF73F5">
      <w:pPr>
        <w:rPr>
          <w:b/>
          <w:bCs/>
          <w:sz w:val="20"/>
          <w:szCs w:val="20"/>
          <w:u w:val="single"/>
        </w:rPr>
      </w:pPr>
    </w:p>
    <w:tbl>
      <w:tblPr>
        <w:tblW w:w="10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6095"/>
        <w:gridCol w:w="1276"/>
      </w:tblGrid>
      <w:tr w:rsidR="008A18EA" w:rsidRPr="00960E05" w14:paraId="1B5CA777" w14:textId="77777777" w:rsidTr="00960E05">
        <w:trPr>
          <w:trHeight w:val="359"/>
        </w:trPr>
        <w:tc>
          <w:tcPr>
            <w:tcW w:w="1809" w:type="dxa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1B5CA773" w14:textId="77777777" w:rsidR="008A18EA" w:rsidRPr="00960E05" w:rsidRDefault="008A18EA" w:rsidP="00960E05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CODI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B5CA774" w14:textId="77777777" w:rsidR="008A18EA" w:rsidRPr="00960E05" w:rsidRDefault="008A18EA" w:rsidP="00960E05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TIPUS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  <w:shd w:val="clear" w:color="auto" w:fill="auto"/>
            <w:vAlign w:val="center"/>
            <w:hideMark/>
          </w:tcPr>
          <w:p w14:paraId="1B5CA775" w14:textId="77777777" w:rsidR="008A18EA" w:rsidRPr="00960E05" w:rsidRDefault="008A18EA" w:rsidP="00960E05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DESCRIPCIÓ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</w:tcPr>
          <w:p w14:paraId="1B5CA776" w14:textId="77777777" w:rsidR="008A18EA" w:rsidRPr="00960E05" w:rsidRDefault="008A18EA" w:rsidP="008A18EA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Unitats</w:t>
            </w:r>
          </w:p>
        </w:tc>
      </w:tr>
      <w:tr w:rsidR="00BF73F5" w:rsidRPr="00960E05" w14:paraId="1B5CA77C" w14:textId="77777777" w:rsidTr="00960E05">
        <w:trPr>
          <w:trHeight w:hRule="exact" w:val="567"/>
        </w:trPr>
        <w:tc>
          <w:tcPr>
            <w:tcW w:w="1809" w:type="dxa"/>
            <w:shd w:val="clear" w:color="auto" w:fill="auto"/>
            <w:vAlign w:val="center"/>
          </w:tcPr>
          <w:p w14:paraId="1B5CA778" w14:textId="77777777" w:rsidR="00BF73F5" w:rsidRPr="00960E05" w:rsidRDefault="00BF73F5" w:rsidP="009E08D3">
            <w:pPr>
              <w:rPr>
                <w:rFonts w:ascii="Arial" w:hAnsi="Arial" w:cs="Arial"/>
                <w:sz w:val="20"/>
                <w:szCs w:val="20"/>
              </w:rPr>
            </w:pPr>
            <w:r w:rsidRPr="00960E05">
              <w:rPr>
                <w:rFonts w:ascii="Arial" w:hAnsi="Arial" w:cs="Arial"/>
                <w:sz w:val="20"/>
                <w:szCs w:val="20"/>
              </w:rPr>
              <w:t>00307X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CA779" w14:textId="77777777" w:rsidR="00BF73F5" w:rsidRPr="00960E05" w:rsidRDefault="00BF73F5" w:rsidP="009E08D3">
            <w:pPr>
              <w:rPr>
                <w:rFonts w:ascii="Arial" w:hAnsi="Arial" w:cs="Arial"/>
                <w:sz w:val="20"/>
                <w:szCs w:val="20"/>
              </w:rPr>
            </w:pPr>
            <w:r w:rsidRPr="00960E05">
              <w:rPr>
                <w:rFonts w:ascii="Arial" w:hAnsi="Arial" w:cs="Arial"/>
                <w:sz w:val="20"/>
                <w:szCs w:val="20"/>
              </w:rPr>
              <w:t>Cartell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B5CA77A" w14:textId="77777777" w:rsidR="00BF73F5" w:rsidRPr="00960E05" w:rsidRDefault="00BF73F5" w:rsidP="009E08D3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960E05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>El Fum és fatal (Pòster) (màxim 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CA77B" w14:textId="77777777" w:rsidR="00BF73F5" w:rsidRPr="00960E05" w:rsidRDefault="00BF73F5" w:rsidP="009E08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5CA7BB" w14:textId="77777777" w:rsidR="00BF73F5" w:rsidRPr="007C75B2" w:rsidRDefault="00BF73F5" w:rsidP="00151DC7">
      <w:pPr>
        <w:rPr>
          <w:b/>
          <w:bCs/>
          <w:sz w:val="22"/>
          <w:szCs w:val="22"/>
          <w:u w:val="single"/>
        </w:rPr>
      </w:pPr>
    </w:p>
    <w:p w14:paraId="1B5CA7BC" w14:textId="77777777" w:rsidR="00F21273" w:rsidRDefault="00F21273" w:rsidP="00F21273">
      <w:pPr>
        <w:rPr>
          <w:b/>
          <w:bCs/>
          <w:u w:val="single"/>
        </w:rPr>
      </w:pPr>
      <w:r>
        <w:rPr>
          <w:b/>
          <w:bCs/>
          <w:u w:val="single"/>
        </w:rPr>
        <w:t>GUIES PER A PROFESSIONALS</w:t>
      </w:r>
    </w:p>
    <w:p w14:paraId="1B5CA7BD" w14:textId="77777777" w:rsidR="00F21273" w:rsidRPr="007C75B2" w:rsidRDefault="00F21273" w:rsidP="00F21273">
      <w:pPr>
        <w:rPr>
          <w:b/>
          <w:bCs/>
          <w:sz w:val="18"/>
          <w:szCs w:val="18"/>
          <w:u w:val="single"/>
        </w:rPr>
      </w:pPr>
    </w:p>
    <w:tbl>
      <w:tblPr>
        <w:tblW w:w="1017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207"/>
        <w:gridCol w:w="5386"/>
        <w:gridCol w:w="1370"/>
        <w:gridCol w:w="1182"/>
      </w:tblGrid>
      <w:tr w:rsidR="00F21273" w:rsidRPr="00960E05" w14:paraId="1B5CA7C3" w14:textId="77777777" w:rsidTr="2B6940C0">
        <w:trPr>
          <w:trHeight w:val="765"/>
        </w:trPr>
        <w:tc>
          <w:tcPr>
            <w:tcW w:w="102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B5CA7BE" w14:textId="77777777" w:rsidR="00F21273" w:rsidRPr="00960E05" w:rsidRDefault="00F21273" w:rsidP="00960E05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bookmarkStart w:id="0" w:name="_Hlk184904266"/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CODI</w:t>
            </w:r>
          </w:p>
        </w:tc>
        <w:tc>
          <w:tcPr>
            <w:tcW w:w="120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5CA7BF" w14:textId="77777777" w:rsidR="00F21273" w:rsidRPr="00960E05" w:rsidRDefault="00F21273" w:rsidP="00960E05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TIPUS</w:t>
            </w:r>
          </w:p>
        </w:tc>
        <w:tc>
          <w:tcPr>
            <w:tcW w:w="538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B5CA7C0" w14:textId="77777777" w:rsidR="00F21273" w:rsidRPr="00960E05" w:rsidRDefault="00F21273" w:rsidP="00960E05">
            <w:pPr>
              <w:jc w:val="both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DESCRIPCIÓ</w:t>
            </w:r>
          </w:p>
        </w:tc>
        <w:tc>
          <w:tcPr>
            <w:tcW w:w="1370" w:type="dxa"/>
            <w:tcBorders>
              <w:bottom w:val="single" w:sz="12" w:space="0" w:color="000000" w:themeColor="text1"/>
            </w:tcBorders>
            <w:shd w:val="clear" w:color="auto" w:fill="auto"/>
          </w:tcPr>
          <w:p w14:paraId="1B5CA7C1" w14:textId="77777777" w:rsidR="00F21273" w:rsidRPr="00960E05" w:rsidRDefault="00F21273" w:rsidP="00960E05">
            <w:pPr>
              <w:jc w:val="center"/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Exemplars per paquet</w:t>
            </w:r>
          </w:p>
        </w:tc>
        <w:tc>
          <w:tcPr>
            <w:tcW w:w="1182" w:type="dxa"/>
            <w:tcBorders>
              <w:bottom w:val="single" w:sz="12" w:space="0" w:color="000000" w:themeColor="text1"/>
            </w:tcBorders>
            <w:shd w:val="clear" w:color="auto" w:fill="auto"/>
          </w:tcPr>
          <w:p w14:paraId="1B5CA7C2" w14:textId="77777777" w:rsidR="00F21273" w:rsidRPr="00960E05" w:rsidRDefault="00F21273" w:rsidP="00960E05">
            <w:pPr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</w:pPr>
            <w:r w:rsidRPr="00960E05">
              <w:rPr>
                <w:rFonts w:ascii="Arial" w:hAnsi="Arial" w:cs="Arial"/>
                <w:b/>
                <w:bCs/>
                <w:color w:val="0D0D0D"/>
                <w:sz w:val="20"/>
                <w:szCs w:val="20"/>
              </w:rPr>
              <w:t>Paquets que demana</w:t>
            </w:r>
          </w:p>
        </w:tc>
      </w:tr>
      <w:tr w:rsidR="00F21273" w:rsidRPr="00960E05" w14:paraId="1B5CA7CB" w14:textId="77777777" w:rsidTr="2B6940C0">
        <w:trPr>
          <w:trHeight w:hRule="exact" w:val="743"/>
        </w:trPr>
        <w:tc>
          <w:tcPr>
            <w:tcW w:w="1028" w:type="dxa"/>
            <w:shd w:val="clear" w:color="auto" w:fill="auto"/>
          </w:tcPr>
          <w:p w14:paraId="1B5CA7C4" w14:textId="77777777" w:rsidR="00F21273" w:rsidRPr="00960E05" w:rsidRDefault="00F21273" w:rsidP="00960E05">
            <w:pPr>
              <w:rPr>
                <w:rFonts w:ascii="Arial" w:hAnsi="Arial" w:cs="Arial"/>
                <w:sz w:val="20"/>
                <w:szCs w:val="20"/>
              </w:rPr>
            </w:pPr>
            <w:r w:rsidRPr="00960E05">
              <w:rPr>
                <w:rFonts w:ascii="Arial" w:hAnsi="Arial" w:cs="Arial"/>
                <w:sz w:val="20"/>
                <w:szCs w:val="20"/>
              </w:rPr>
              <w:t>01056X</w:t>
            </w:r>
          </w:p>
        </w:tc>
        <w:tc>
          <w:tcPr>
            <w:tcW w:w="1207" w:type="dxa"/>
            <w:shd w:val="clear" w:color="auto" w:fill="auto"/>
          </w:tcPr>
          <w:p w14:paraId="1B5CA7C5" w14:textId="77777777" w:rsidR="00F21273" w:rsidRPr="00960E05" w:rsidRDefault="00F21273" w:rsidP="00960E05">
            <w:pPr>
              <w:ind w:right="-243"/>
              <w:rPr>
                <w:rFonts w:ascii="Arial" w:hAnsi="Arial" w:cs="Arial"/>
                <w:sz w:val="20"/>
                <w:szCs w:val="20"/>
              </w:rPr>
            </w:pPr>
            <w:r w:rsidRPr="00960E05">
              <w:rPr>
                <w:rFonts w:ascii="Arial" w:hAnsi="Arial" w:cs="Arial"/>
                <w:sz w:val="20"/>
                <w:szCs w:val="20"/>
              </w:rPr>
              <w:t>Guia de butxaca desplegable</w:t>
            </w:r>
          </w:p>
          <w:p w14:paraId="1B5CA7C6" w14:textId="77777777" w:rsidR="00F21273" w:rsidRPr="00960E05" w:rsidRDefault="00F21273" w:rsidP="00960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</w:tcPr>
          <w:p w14:paraId="1B5CA7C7" w14:textId="77777777" w:rsidR="00F21273" w:rsidRPr="00151DC7" w:rsidRDefault="00F21273" w:rsidP="00960E05">
            <w:pPr>
              <w:rPr>
                <w:rFonts w:ascii="Arial" w:hAnsi="Arial" w:cs="Arial"/>
                <w:sz w:val="20"/>
                <w:szCs w:val="20"/>
              </w:rPr>
            </w:pPr>
            <w:hyperlink r:id="rId16" w:tgtFrame="_blank" w:history="1">
              <w:r w:rsidRPr="00151DC7">
                <w:rPr>
                  <w:rStyle w:val="Hipervnculo"/>
                  <w:rFonts w:ascii="Arial" w:hAnsi="Arial" w:cs="Arial"/>
                  <w:sz w:val="20"/>
                  <w:szCs w:val="20"/>
                </w:rPr>
                <w:t>Professionals: Guia per ajudar a deixar de fumar (cat) Versió per desplegable/butxaca</w:t>
              </w:r>
            </w:hyperlink>
          </w:p>
          <w:p w14:paraId="1B5CA7C8" w14:textId="77777777" w:rsidR="00F21273" w:rsidRPr="00960E05" w:rsidRDefault="00F21273" w:rsidP="00960E05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B5CA7C9" w14:textId="427AD12F" w:rsidR="00F21273" w:rsidRPr="00960E05" w:rsidRDefault="00014BCF" w:rsidP="00960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B5CA7CA" w14:textId="77777777" w:rsidR="00F21273" w:rsidRPr="00960E05" w:rsidRDefault="00F21273" w:rsidP="00960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B5CA7CD" w14:textId="77777777" w:rsidR="00F21273" w:rsidRPr="007634B5" w:rsidRDefault="00F21273" w:rsidP="00151DC7">
      <w:pPr>
        <w:rPr>
          <w:b/>
          <w:bCs/>
          <w:u w:val="single"/>
        </w:rPr>
      </w:pPr>
    </w:p>
    <w:sectPr w:rsidR="00F21273" w:rsidRPr="007634B5" w:rsidSect="00C316B4">
      <w:headerReference w:type="default" r:id="rId17"/>
      <w:pgSz w:w="11906" w:h="16838"/>
      <w:pgMar w:top="1418" w:right="851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65C8" w14:textId="77777777" w:rsidR="00220B7A" w:rsidRDefault="00220B7A" w:rsidP="00BF73F5">
      <w:r>
        <w:separator/>
      </w:r>
    </w:p>
  </w:endnote>
  <w:endnote w:type="continuationSeparator" w:id="0">
    <w:p w14:paraId="2D6BDEA6" w14:textId="77777777" w:rsidR="00220B7A" w:rsidRDefault="00220B7A" w:rsidP="00BF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AF85" w14:textId="77777777" w:rsidR="00220B7A" w:rsidRDefault="00220B7A" w:rsidP="00BF73F5">
      <w:r>
        <w:separator/>
      </w:r>
    </w:p>
  </w:footnote>
  <w:footnote w:type="continuationSeparator" w:id="0">
    <w:p w14:paraId="30BEEBD3" w14:textId="77777777" w:rsidR="00220B7A" w:rsidRDefault="00220B7A" w:rsidP="00BF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A7D2" w14:textId="77777777" w:rsidR="00BF73F5" w:rsidRDefault="003E5E19" w:rsidP="00BF73F5">
    <w:pPr>
      <w:rPr>
        <w:b/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5CA7D9" wp14:editId="1B5CA7DA">
          <wp:simplePos x="0" y="0"/>
          <wp:positionH relativeFrom="column">
            <wp:posOffset>0</wp:posOffset>
          </wp:positionH>
          <wp:positionV relativeFrom="paragraph">
            <wp:posOffset>-163830</wp:posOffset>
          </wp:positionV>
          <wp:extent cx="1584325" cy="460375"/>
          <wp:effectExtent l="0" t="0" r="0" b="0"/>
          <wp:wrapTight wrapText="bothSides">
            <wp:wrapPolygon edited="0">
              <wp:start x="0" y="894"/>
              <wp:lineTo x="0" y="20557"/>
              <wp:lineTo x="21297" y="20557"/>
              <wp:lineTo x="21297" y="894"/>
              <wp:lineTo x="0" y="894"/>
            </wp:wrapPolygon>
          </wp:wrapTight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97" t="-16187"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5CA7D3" w14:textId="77777777" w:rsidR="00BF73F5" w:rsidRDefault="00BF73F5" w:rsidP="00BF73F5">
    <w:pPr>
      <w:rPr>
        <w:b/>
        <w:lang w:val="es-ES"/>
      </w:rPr>
    </w:pPr>
  </w:p>
  <w:p w14:paraId="1B5CA7D4" w14:textId="77777777" w:rsidR="00BF73F5" w:rsidRDefault="00BF73F5" w:rsidP="00BF73F5">
    <w:pPr>
      <w:rPr>
        <w:b/>
        <w:lang w:val="es-ES"/>
      </w:rPr>
    </w:pPr>
  </w:p>
  <w:p w14:paraId="1B5CA7D5" w14:textId="77777777" w:rsidR="00BF73F5" w:rsidRPr="00F16BCD" w:rsidRDefault="00BF73F5" w:rsidP="00BF73F5">
    <w:pPr>
      <w:rPr>
        <w:b/>
        <w:sz w:val="4"/>
        <w:szCs w:val="4"/>
        <w:lang w:val="es-ES"/>
      </w:rPr>
    </w:pPr>
  </w:p>
  <w:p w14:paraId="1B5CA7D6" w14:textId="77777777" w:rsidR="00BF73F5" w:rsidRPr="00432560" w:rsidRDefault="00BF73F5" w:rsidP="00BF73F5">
    <w:pPr>
      <w:rPr>
        <w:b/>
        <w:sz w:val="28"/>
      </w:rPr>
    </w:pPr>
    <w:r w:rsidRPr="00432560">
      <w:rPr>
        <w:b/>
        <w:sz w:val="28"/>
      </w:rPr>
      <w:t>Comanda de publicacions</w:t>
    </w:r>
    <w:r>
      <w:rPr>
        <w:b/>
        <w:sz w:val="28"/>
      </w:rPr>
      <w:t xml:space="preserve"> (2025)</w:t>
    </w:r>
  </w:p>
  <w:p w14:paraId="1B5CA7D7" w14:textId="77777777" w:rsidR="00BF73F5" w:rsidRPr="00726DE8" w:rsidRDefault="00BF73F5" w:rsidP="00BF73F5">
    <w:pPr>
      <w:rPr>
        <w:b/>
      </w:rPr>
    </w:pPr>
    <w:r w:rsidRPr="00726DE8">
      <w:rPr>
        <w:color w:val="808080"/>
      </w:rPr>
      <w:t>Unita</w:t>
    </w:r>
    <w:r>
      <w:rPr>
        <w:color w:val="808080"/>
      </w:rPr>
      <w:t>t: Programa SumaSalut de l’ASPCAT</w:t>
    </w:r>
    <w:r w:rsidRPr="00726DE8">
      <w:rPr>
        <w:color w:val="808080"/>
      </w:rPr>
      <w:tab/>
    </w:r>
  </w:p>
  <w:p w14:paraId="1B5CA7D8" w14:textId="77777777" w:rsidR="00BF73F5" w:rsidRPr="00726DE8" w:rsidRDefault="003E5E19" w:rsidP="00BF73F5">
    <w:pPr>
      <w:rPr>
        <w:b/>
      </w:rPr>
    </w:pPr>
    <w:r w:rsidRPr="00726DE8"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5CA7DB" wp14:editId="1B5CA7DC">
              <wp:simplePos x="0" y="0"/>
              <wp:positionH relativeFrom="column">
                <wp:posOffset>0</wp:posOffset>
              </wp:positionH>
              <wp:positionV relativeFrom="paragraph">
                <wp:posOffset>17780</wp:posOffset>
              </wp:positionV>
              <wp:extent cx="6299835" cy="0"/>
              <wp:effectExtent l="19050" t="27305" r="24765" b="20320"/>
              <wp:wrapNone/>
              <wp:docPr id="54580580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4C7CCD8">
            <v:line id="Line 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0,1.4pt" to="496.05pt,1.4pt" w14:anchorId="5925EA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"/>
          </w:pict>
        </mc:Fallback>
      </mc:AlternateContent>
    </w:r>
    <w:r w:rsidR="00BF73F5"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9FC"/>
    <w:multiLevelType w:val="multilevel"/>
    <w:tmpl w:val="09D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83903"/>
    <w:multiLevelType w:val="hybridMultilevel"/>
    <w:tmpl w:val="E44E28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061C2"/>
    <w:multiLevelType w:val="hybridMultilevel"/>
    <w:tmpl w:val="56DEE0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87815">
    <w:abstractNumId w:val="2"/>
  </w:num>
  <w:num w:numId="2" w16cid:durableId="1441876413">
    <w:abstractNumId w:val="0"/>
  </w:num>
  <w:num w:numId="3" w16cid:durableId="90872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53"/>
    <w:rsid w:val="00010667"/>
    <w:rsid w:val="00013B78"/>
    <w:rsid w:val="00014BCF"/>
    <w:rsid w:val="00017CC0"/>
    <w:rsid w:val="00044524"/>
    <w:rsid w:val="000801AB"/>
    <w:rsid w:val="000C6BD3"/>
    <w:rsid w:val="000C6E1F"/>
    <w:rsid w:val="000D5A10"/>
    <w:rsid w:val="000E3953"/>
    <w:rsid w:val="000E7136"/>
    <w:rsid w:val="000F2690"/>
    <w:rsid w:val="000F7E4C"/>
    <w:rsid w:val="00151DC7"/>
    <w:rsid w:val="0015574E"/>
    <w:rsid w:val="0016130B"/>
    <w:rsid w:val="00171E60"/>
    <w:rsid w:val="0019084A"/>
    <w:rsid w:val="001A29A1"/>
    <w:rsid w:val="001C723B"/>
    <w:rsid w:val="00220B7A"/>
    <w:rsid w:val="00240246"/>
    <w:rsid w:val="002A1765"/>
    <w:rsid w:val="002D74BE"/>
    <w:rsid w:val="003038AB"/>
    <w:rsid w:val="003067AF"/>
    <w:rsid w:val="00311D8F"/>
    <w:rsid w:val="00341E97"/>
    <w:rsid w:val="00342DA9"/>
    <w:rsid w:val="00380697"/>
    <w:rsid w:val="003B6125"/>
    <w:rsid w:val="003C18CA"/>
    <w:rsid w:val="003D6B40"/>
    <w:rsid w:val="003E5E19"/>
    <w:rsid w:val="00400C12"/>
    <w:rsid w:val="004034E9"/>
    <w:rsid w:val="004044B8"/>
    <w:rsid w:val="004146E5"/>
    <w:rsid w:val="00432560"/>
    <w:rsid w:val="00480A80"/>
    <w:rsid w:val="004B1751"/>
    <w:rsid w:val="004D6F7D"/>
    <w:rsid w:val="004D7C23"/>
    <w:rsid w:val="00514302"/>
    <w:rsid w:val="0052413B"/>
    <w:rsid w:val="00540FD7"/>
    <w:rsid w:val="005428CF"/>
    <w:rsid w:val="00576352"/>
    <w:rsid w:val="0059101E"/>
    <w:rsid w:val="005B02E0"/>
    <w:rsid w:val="005B5689"/>
    <w:rsid w:val="005C154D"/>
    <w:rsid w:val="005D2D40"/>
    <w:rsid w:val="00621287"/>
    <w:rsid w:val="00714A78"/>
    <w:rsid w:val="00726DE8"/>
    <w:rsid w:val="007634B5"/>
    <w:rsid w:val="007B0786"/>
    <w:rsid w:val="007C75B2"/>
    <w:rsid w:val="007E6674"/>
    <w:rsid w:val="00814D39"/>
    <w:rsid w:val="0082236B"/>
    <w:rsid w:val="00831C0C"/>
    <w:rsid w:val="00841950"/>
    <w:rsid w:val="008534CF"/>
    <w:rsid w:val="0085622D"/>
    <w:rsid w:val="0086501D"/>
    <w:rsid w:val="008707DB"/>
    <w:rsid w:val="008A18EA"/>
    <w:rsid w:val="008B0FC6"/>
    <w:rsid w:val="008E512F"/>
    <w:rsid w:val="008F22A0"/>
    <w:rsid w:val="00901964"/>
    <w:rsid w:val="00960E05"/>
    <w:rsid w:val="00974E52"/>
    <w:rsid w:val="009E08D3"/>
    <w:rsid w:val="009F6B20"/>
    <w:rsid w:val="00A016CA"/>
    <w:rsid w:val="00A54439"/>
    <w:rsid w:val="00A65709"/>
    <w:rsid w:val="00A72134"/>
    <w:rsid w:val="00A74D44"/>
    <w:rsid w:val="00AA5971"/>
    <w:rsid w:val="00AA6253"/>
    <w:rsid w:val="00AA74B4"/>
    <w:rsid w:val="00AB02DD"/>
    <w:rsid w:val="00AB2557"/>
    <w:rsid w:val="00AB7C81"/>
    <w:rsid w:val="00AC7565"/>
    <w:rsid w:val="00AD7E63"/>
    <w:rsid w:val="00B272DE"/>
    <w:rsid w:val="00B553FB"/>
    <w:rsid w:val="00B67FBF"/>
    <w:rsid w:val="00B70D43"/>
    <w:rsid w:val="00B771DA"/>
    <w:rsid w:val="00B91710"/>
    <w:rsid w:val="00BE0BC8"/>
    <w:rsid w:val="00BF73F5"/>
    <w:rsid w:val="00C1434D"/>
    <w:rsid w:val="00C201B7"/>
    <w:rsid w:val="00C22F67"/>
    <w:rsid w:val="00C316B4"/>
    <w:rsid w:val="00C6031F"/>
    <w:rsid w:val="00C60EE6"/>
    <w:rsid w:val="00C66A7F"/>
    <w:rsid w:val="00C7686E"/>
    <w:rsid w:val="00C93F5D"/>
    <w:rsid w:val="00CC040A"/>
    <w:rsid w:val="00CF03EE"/>
    <w:rsid w:val="00D132F0"/>
    <w:rsid w:val="00D15E12"/>
    <w:rsid w:val="00D35119"/>
    <w:rsid w:val="00D62CA5"/>
    <w:rsid w:val="00D765E1"/>
    <w:rsid w:val="00DB5431"/>
    <w:rsid w:val="00DC322D"/>
    <w:rsid w:val="00DD5295"/>
    <w:rsid w:val="00DD53AE"/>
    <w:rsid w:val="00E15D1B"/>
    <w:rsid w:val="00E2570D"/>
    <w:rsid w:val="00E355A9"/>
    <w:rsid w:val="00E55BCF"/>
    <w:rsid w:val="00E56861"/>
    <w:rsid w:val="00E73209"/>
    <w:rsid w:val="00E761EC"/>
    <w:rsid w:val="00E959F5"/>
    <w:rsid w:val="00EB6766"/>
    <w:rsid w:val="00EC28E4"/>
    <w:rsid w:val="00EC4EA8"/>
    <w:rsid w:val="00ED4C50"/>
    <w:rsid w:val="00EE57F4"/>
    <w:rsid w:val="00EE673A"/>
    <w:rsid w:val="00EF25E7"/>
    <w:rsid w:val="00F071D8"/>
    <w:rsid w:val="00F16BCD"/>
    <w:rsid w:val="00F21273"/>
    <w:rsid w:val="00F30543"/>
    <w:rsid w:val="00F60FD6"/>
    <w:rsid w:val="00F678A4"/>
    <w:rsid w:val="00F849FB"/>
    <w:rsid w:val="00FB630C"/>
    <w:rsid w:val="00FB678C"/>
    <w:rsid w:val="00FB7138"/>
    <w:rsid w:val="00FD2D55"/>
    <w:rsid w:val="0778D6D4"/>
    <w:rsid w:val="285D7016"/>
    <w:rsid w:val="2A01585F"/>
    <w:rsid w:val="2B6940C0"/>
    <w:rsid w:val="75AC94C2"/>
    <w:rsid w:val="7A7BD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CA71C"/>
  <w15:chartTrackingRefBased/>
  <w15:docId w15:val="{F3EBB475-7C06-4F9D-8344-642936CC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CS">
    <w:name w:val="SCS"/>
    <w:basedOn w:val="Normal"/>
    <w:rsid w:val="00FB630C"/>
    <w:pPr>
      <w:spacing w:line="240" w:lineRule="exact"/>
    </w:pPr>
    <w:rPr>
      <w:rFonts w:ascii="Helvetica" w:hAnsi="Helvetica"/>
      <w:szCs w:val="20"/>
      <w:lang w:eastAsia="es-ES"/>
    </w:rPr>
  </w:style>
  <w:style w:type="character" w:styleId="Hipervnculo">
    <w:name w:val="Hyperlink"/>
    <w:uiPriority w:val="99"/>
    <w:unhideWhenUsed/>
    <w:rsid w:val="00F60FD6"/>
    <w:rPr>
      <w:color w:val="0000FF"/>
      <w:u w:val="single"/>
    </w:rPr>
  </w:style>
  <w:style w:type="character" w:styleId="Hipervnculovisitado">
    <w:name w:val="FollowedHyperlink"/>
    <w:rsid w:val="00AA6253"/>
    <w:rPr>
      <w:color w:val="800080"/>
      <w:u w:val="single"/>
    </w:rPr>
  </w:style>
  <w:style w:type="character" w:styleId="Textoennegrita">
    <w:name w:val="Strong"/>
    <w:uiPriority w:val="22"/>
    <w:qFormat/>
    <w:rsid w:val="0052413B"/>
    <w:rPr>
      <w:b/>
      <w:bCs/>
    </w:rPr>
  </w:style>
  <w:style w:type="paragraph" w:styleId="Piedepgina">
    <w:name w:val="footer"/>
    <w:basedOn w:val="Normal"/>
    <w:link w:val="PiedepginaCar"/>
    <w:rsid w:val="003B612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3B612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35119"/>
    <w:pPr>
      <w:ind w:left="720"/>
    </w:pPr>
    <w:rPr>
      <w:rFonts w:ascii="Calibri" w:eastAsia="Calibri" w:hAnsi="Calibri"/>
      <w:sz w:val="22"/>
      <w:szCs w:val="22"/>
    </w:rPr>
  </w:style>
  <w:style w:type="table" w:styleId="Sombreadomedio1-nfasis3">
    <w:name w:val="Medium Shading 1 Accent 3"/>
    <w:basedOn w:val="Tablanormal"/>
    <w:uiPriority w:val="63"/>
    <w:rsid w:val="00E761E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rsid w:val="00C66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uiPriority w:val="99"/>
    <w:semiHidden/>
    <w:unhideWhenUsed/>
    <w:rsid w:val="00400C12"/>
    <w:rPr>
      <w:color w:val="605E5C"/>
      <w:shd w:val="clear" w:color="auto" w:fill="E1DFDD"/>
    </w:rPr>
  </w:style>
  <w:style w:type="table" w:styleId="Tablabsica1">
    <w:name w:val="Table Simple 1"/>
    <w:basedOn w:val="Tablanormal"/>
    <w:rsid w:val="000F7E4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xmsohyperlink">
    <w:name w:val="x_msohyperlink"/>
    <w:basedOn w:val="Fuentedeprrafopredeter"/>
    <w:rsid w:val="00F16BCD"/>
  </w:style>
  <w:style w:type="paragraph" w:customStyle="1" w:styleId="xmsonormal">
    <w:name w:val="x_msonormal"/>
    <w:basedOn w:val="Normal"/>
    <w:rsid w:val="00F16BCD"/>
    <w:pPr>
      <w:spacing w:before="100" w:beforeAutospacing="1" w:after="100" w:afterAutospacing="1"/>
    </w:pPr>
    <w:rPr>
      <w:rFonts w:ascii="Aptos" w:hAnsi="Aptos" w:cs="Aptos"/>
    </w:rPr>
  </w:style>
  <w:style w:type="table" w:styleId="Tablanormal2">
    <w:name w:val="Plain Table 2"/>
    <w:basedOn w:val="Tablanormal"/>
    <w:uiPriority w:val="42"/>
    <w:rsid w:val="00EB676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Cuadrculamedia3-nfasis2">
    <w:name w:val="Medium Grid 3 Accent 2"/>
    <w:basedOn w:val="Tablanormal"/>
    <w:uiPriority w:val="69"/>
    <w:rsid w:val="00EB676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BCC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713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9713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9713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9713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4B7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4B798"/>
      </w:tcPr>
    </w:tblStylePr>
  </w:style>
  <w:style w:type="table" w:styleId="Tabladelista3-nfasis2">
    <w:name w:val="List Table 3 Accent 2"/>
    <w:basedOn w:val="Tablanormal"/>
    <w:uiPriority w:val="48"/>
    <w:rsid w:val="00EB6766"/>
    <w:tblPr>
      <w:tblStyleRowBandSize w:val="1"/>
      <w:tblStyleColBandSize w:val="1"/>
      <w:tblBorders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tblBorders>
    </w:tblPr>
    <w:tblStylePr w:type="firstRow">
      <w:rPr>
        <w:b/>
        <w:bCs/>
        <w:color w:val="FFFFFF"/>
      </w:rPr>
      <w:tblPr/>
      <w:tcPr>
        <w:shd w:val="clear" w:color="auto" w:fill="E97132"/>
      </w:tcPr>
    </w:tblStylePr>
    <w:tblStylePr w:type="lastRow">
      <w:rPr>
        <w:b/>
        <w:bCs/>
      </w:rPr>
      <w:tblPr/>
      <w:tcPr>
        <w:tcBorders>
          <w:top w:val="double" w:sz="4" w:space="0" w:color="E9713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97132"/>
          <w:right w:val="single" w:sz="4" w:space="0" w:color="E97132"/>
        </w:tcBorders>
      </w:tcPr>
    </w:tblStylePr>
    <w:tblStylePr w:type="band1Horz">
      <w:tblPr/>
      <w:tcPr>
        <w:tcBorders>
          <w:top w:val="single" w:sz="4" w:space="0" w:color="E97132"/>
          <w:bottom w:val="single" w:sz="4" w:space="0" w:color="E9713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/>
          <w:left w:val="nil"/>
        </w:tcBorders>
      </w:tcPr>
    </w:tblStylePr>
    <w:tblStylePr w:type="swCell">
      <w:tblPr/>
      <w:tcPr>
        <w:tcBorders>
          <w:top w:val="double" w:sz="4" w:space="0" w:color="E97132"/>
          <w:right w:val="nil"/>
        </w:tcBorders>
      </w:tcPr>
    </w:tblStylePr>
  </w:style>
  <w:style w:type="table" w:styleId="Tablabsica2">
    <w:name w:val="Table Simple 2"/>
    <w:basedOn w:val="Tablanormal"/>
    <w:rsid w:val="00EB676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EB676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BF73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F73F5"/>
    <w:rPr>
      <w:sz w:val="24"/>
      <w:szCs w:val="24"/>
    </w:rPr>
  </w:style>
  <w:style w:type="paragraph" w:customStyle="1" w:styleId="Default">
    <w:name w:val="Default"/>
    <w:rsid w:val="009E08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cientiasalut.gencat.cat/handle/11351/10473.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gestor.papsf.cat/_Adm3/upload/docs/PapsfDoc5460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estor.sumasalut.org/api/arxius/838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gestor.papsf.cat/_Adm3/upload/docs/PapsfDoc5459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ientiasalut.gencat.cat/handle/11351/6831.2" TargetMode="External"/><Relationship Id="rId10" Type="http://schemas.openxmlformats.org/officeDocument/2006/relationships/hyperlink" Target="mailto:publicacions.salut@gencat.ca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cientiasalut.gencat.cat/handle/11351/121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A21857B63BD4C8056F78FA0DD052A" ma:contentTypeVersion="15" ma:contentTypeDescription="Crea un document nou" ma:contentTypeScope="" ma:versionID="af210f4da58f08a9bee64b573039951a">
  <xsd:schema xmlns:xsd="http://www.w3.org/2001/XMLSchema" xmlns:xs="http://www.w3.org/2001/XMLSchema" xmlns:p="http://schemas.microsoft.com/office/2006/metadata/properties" xmlns:ns2="43b235af-5f78-4847-a6b7-131f0e000202" xmlns:ns3="4a2262f7-52b7-4e04-914e-c55773234421" targetNamespace="http://schemas.microsoft.com/office/2006/metadata/properties" ma:root="true" ma:fieldsID="1dadd0d26a6ae65bd3ec564fd3b0e493" ns2:_="" ns3:_="">
    <xsd:import namespace="43b235af-5f78-4847-a6b7-131f0e000202"/>
    <xsd:import namespace="4a2262f7-52b7-4e04-914e-c55773234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235af-5f78-4847-a6b7-131f0e000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62f7-52b7-4e04-914e-c557732344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c41ce9-12d6-427f-bf7e-3f4dc3c3a7e5}" ma:internalName="TaxCatchAll" ma:showField="CatchAllData" ma:web="4a2262f7-52b7-4e04-914e-c55773234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235af-5f78-4847-a6b7-131f0e000202">
      <Terms xmlns="http://schemas.microsoft.com/office/infopath/2007/PartnerControls"/>
    </lcf76f155ced4ddcb4097134ff3c332f>
    <TaxCatchAll xmlns="4a2262f7-52b7-4e04-914e-c55773234421" xsi:nil="true"/>
  </documentManagement>
</p:properties>
</file>

<file path=customXml/itemProps1.xml><?xml version="1.0" encoding="utf-8"?>
<ds:datastoreItem xmlns:ds="http://schemas.openxmlformats.org/officeDocument/2006/customXml" ds:itemID="{6FFF2174-D1A2-4B5E-A0B6-E92193E26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b235af-5f78-4847-a6b7-131f0e000202"/>
    <ds:schemaRef ds:uri="4a2262f7-52b7-4e04-914e-c5577323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5D5147-5799-482C-A1D8-549E5FCD6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46A39-01BC-4115-A7C5-CD0D49447C5B}">
  <ds:schemaRefs>
    <ds:schemaRef ds:uri="http://schemas.microsoft.com/office/2006/metadata/properties"/>
    <ds:schemaRef ds:uri="http://schemas.microsoft.com/office/infopath/2007/PartnerControls"/>
    <ds:schemaRef ds:uri="43b235af-5f78-4847-a6b7-131f0e000202"/>
    <ds:schemaRef ds:uri="4a2262f7-52b7-4e04-914e-c5577323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DSSS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gortega</dc:creator>
  <cp:keywords/>
  <cp:lastModifiedBy>Guadalupe Ortega</cp:lastModifiedBy>
  <cp:revision>10</cp:revision>
  <dcterms:created xsi:type="dcterms:W3CDTF">2025-03-12T12:15:00Z</dcterms:created>
  <dcterms:modified xsi:type="dcterms:W3CDTF">2025-04-15T14:03:00Z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0x01010070CA21857B63BD4C8056F78FA0DD052A</vt:lpwstr>
  </property>
</Properties>
</file>